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3" w:type="dxa"/>
        <w:tblLayout w:type="fixed"/>
        <w:tblCellMar>
          <w:left w:w="0" w:type="dxa"/>
          <w:right w:w="0" w:type="dxa"/>
        </w:tblCellMar>
        <w:tblLook w:val="0000"/>
      </w:tblPr>
      <w:tblGrid>
        <w:gridCol w:w="2055"/>
        <w:gridCol w:w="7305"/>
      </w:tblGrid>
      <w:tr w:rsidR="00DE3C7A" w:rsidTr="00F138F2">
        <w:tc>
          <w:tcPr>
            <w:tcW w:w="9360" w:type="dxa"/>
            <w:gridSpan w:val="2"/>
            <w:tcBorders>
              <w:top w:val="threeDEmboss" w:sz="6" w:space="0" w:color="auto"/>
              <w:left w:val="threeDEmboss" w:sz="6" w:space="0" w:color="auto"/>
              <w:bottom w:val="threeDEmboss" w:sz="6" w:space="0" w:color="auto"/>
              <w:right w:val="threeDEmboss" w:sz="6" w:space="0" w:color="auto"/>
            </w:tcBorders>
          </w:tcPr>
          <w:p w:rsidR="00DE3C7A" w:rsidRDefault="00DE3C7A" w:rsidP="008E7C39">
            <w:pPr>
              <w:spacing w:after="0"/>
            </w:pPr>
            <w:r>
              <w:rPr>
                <w:b/>
              </w:rPr>
              <w:t>TPCASTT: Poem Analysis Method:</w:t>
            </w:r>
            <w:r>
              <w:t xml:space="preserve"> title, paraphrase, connotation, diction, attitude, tone, shift(s), title revisited and theme</w:t>
            </w: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jc w:val="center"/>
              <w:rPr>
                <w:sz w:val="72"/>
                <w:szCs w:val="72"/>
              </w:rPr>
            </w:pPr>
            <w:r>
              <w:rPr>
                <w:b/>
                <w:sz w:val="72"/>
                <w:szCs w:val="72"/>
              </w:rPr>
              <w:t>T</w:t>
            </w:r>
          </w:p>
        </w:tc>
        <w:tc>
          <w:tcPr>
            <w:tcW w:w="7305" w:type="dxa"/>
            <w:tcBorders>
              <w:top w:val="threeDEmboss" w:sz="6" w:space="0" w:color="auto"/>
              <w:left w:val="threeDEmboss" w:sz="6" w:space="0" w:color="auto"/>
              <w:bottom w:val="threeDEmboss" w:sz="6" w:space="0" w:color="auto"/>
              <w:right w:val="threeDEmboss" w:sz="6" w:space="0" w:color="auto"/>
            </w:tcBorders>
          </w:tcPr>
          <w:p w:rsidR="008E7C39" w:rsidRPr="008E7C39" w:rsidRDefault="00DE3C7A" w:rsidP="008E7C39">
            <w:pPr>
              <w:spacing w:after="0"/>
              <w:rPr>
                <w:b/>
                <w:sz w:val="16"/>
                <w:szCs w:val="16"/>
              </w:rPr>
            </w:pPr>
            <w:r w:rsidRPr="00BD34D8">
              <w:rPr>
                <w:b/>
                <w:sz w:val="16"/>
                <w:szCs w:val="16"/>
              </w:rPr>
              <w:t>I think the Title of poem means:</w:t>
            </w:r>
            <w:r w:rsidR="008E7C39">
              <w:rPr>
                <w:b/>
                <w:sz w:val="16"/>
                <w:szCs w:val="16"/>
              </w:rPr>
              <w:t xml:space="preserve">  </w:t>
            </w:r>
          </w:p>
          <w:p w:rsidR="00DE3C7A" w:rsidRDefault="008E7C39" w:rsidP="008E7C39">
            <w:pPr>
              <w:spacing w:after="0"/>
            </w:pPr>
            <w:r>
              <w:t>The poem is probably about the Battle of the Somme specifically.</w:t>
            </w: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jc w:val="center"/>
              <w:rPr>
                <w:sz w:val="72"/>
                <w:szCs w:val="72"/>
              </w:rPr>
            </w:pPr>
            <w:r>
              <w:rPr>
                <w:b/>
                <w:sz w:val="72"/>
                <w:szCs w:val="72"/>
              </w:rPr>
              <w:t>P</w:t>
            </w:r>
          </w:p>
        </w:tc>
        <w:tc>
          <w:tcPr>
            <w:tcW w:w="7305" w:type="dxa"/>
            <w:tcBorders>
              <w:top w:val="threeDEmboss" w:sz="6" w:space="0" w:color="auto"/>
              <w:left w:val="threeDEmboss" w:sz="6" w:space="0" w:color="auto"/>
              <w:bottom w:val="threeDEmboss" w:sz="6" w:space="0" w:color="auto"/>
              <w:right w:val="threeDEmboss" w:sz="6" w:space="0" w:color="auto"/>
            </w:tcBorders>
          </w:tcPr>
          <w:p w:rsidR="0074237C" w:rsidRPr="00213A98" w:rsidRDefault="00DE3C7A" w:rsidP="008E7C39">
            <w:pPr>
              <w:spacing w:after="0"/>
              <w:rPr>
                <w:sz w:val="16"/>
                <w:szCs w:val="16"/>
              </w:rPr>
            </w:pPr>
            <w:r w:rsidRPr="00BD34D8">
              <w:rPr>
                <w:b/>
                <w:sz w:val="16"/>
                <w:szCs w:val="16"/>
              </w:rPr>
              <w:t>Paraphrase parts of the Poem</w:t>
            </w:r>
          </w:p>
          <w:p w:rsidR="008E7C39" w:rsidRDefault="008E7C39" w:rsidP="008E7C39">
            <w:pPr>
              <w:spacing w:after="0"/>
            </w:pPr>
            <w:r>
              <w:t>On July 1</w:t>
            </w:r>
            <w:r w:rsidRPr="008E7C39">
              <w:rPr>
                <w:vertAlign w:val="superscript"/>
              </w:rPr>
              <w:t>st</w:t>
            </w:r>
            <w:r>
              <w:t>, 1916</w:t>
            </w:r>
          </w:p>
          <w:p w:rsidR="008E7C39" w:rsidRDefault="008E7C39" w:rsidP="008E7C39">
            <w:pPr>
              <w:spacing w:after="0"/>
            </w:pPr>
            <w:r>
              <w:t>The battle began.</w:t>
            </w:r>
          </w:p>
          <w:p w:rsidR="00DE3C7A" w:rsidRDefault="00211A2A" w:rsidP="008E7C39">
            <w:pPr>
              <w:spacing w:after="0"/>
            </w:pPr>
            <w:r>
              <w:t>Guns were fired and men were shot,</w:t>
            </w:r>
          </w:p>
          <w:p w:rsidR="00211A2A" w:rsidRDefault="00211A2A" w:rsidP="008E7C39">
            <w:pPr>
              <w:spacing w:after="0"/>
            </w:pPr>
            <w:r>
              <w:t>The air was thick with smoke, and the ground was drenched with blood.</w:t>
            </w:r>
          </w:p>
          <w:p w:rsidR="00211A2A" w:rsidRDefault="00211A2A" w:rsidP="008E7C39">
            <w:pPr>
              <w:spacing w:after="0"/>
            </w:pPr>
            <w:r>
              <w:t>The French and British came to fight the Germans,</w:t>
            </w:r>
          </w:p>
          <w:p w:rsidR="00211A2A" w:rsidRDefault="00211A2A" w:rsidP="008E7C39">
            <w:pPr>
              <w:spacing w:after="0"/>
            </w:pPr>
            <w:r>
              <w:t>To The Battle of the Somme, the deadliest battle of the War.</w:t>
            </w:r>
          </w:p>
          <w:p w:rsidR="0074237C" w:rsidRDefault="0074237C" w:rsidP="008E7C39">
            <w:pPr>
              <w:spacing w:after="0"/>
            </w:pPr>
            <w:r>
              <w:t>…</w:t>
            </w:r>
          </w:p>
          <w:p w:rsidR="0074237C" w:rsidRDefault="0074237C" w:rsidP="008E7C39">
            <w:pPr>
              <w:spacing w:after="0"/>
            </w:pPr>
            <w:r>
              <w:t>Even though the plan had its risks,</w:t>
            </w:r>
          </w:p>
          <w:p w:rsidR="0074237C" w:rsidRDefault="0074237C" w:rsidP="008E7C39">
            <w:pPr>
              <w:spacing w:after="0"/>
            </w:pPr>
            <w:r>
              <w:t>The British and French decided it was time for a mass assault.</w:t>
            </w:r>
          </w:p>
          <w:p w:rsidR="0074237C" w:rsidRDefault="00213A98" w:rsidP="008E7C39">
            <w:pPr>
              <w:spacing w:after="0"/>
            </w:pPr>
            <w:r>
              <w:t>So Britain’s tanks were brought out to the battle field</w:t>
            </w:r>
          </w:p>
          <w:p w:rsidR="00213A98" w:rsidRDefault="00213A98" w:rsidP="008E7C39">
            <w:pPr>
              <w:spacing w:after="0"/>
            </w:pPr>
            <w:r>
              <w:t>And the tanks were responsible for the end of the battle.</w:t>
            </w:r>
          </w:p>
          <w:p w:rsidR="00213A98" w:rsidRDefault="00213A98" w:rsidP="008E7C39">
            <w:pPr>
              <w:spacing w:after="0"/>
            </w:pPr>
            <w:r>
              <w:t>They brought the tank into enemy territory</w:t>
            </w:r>
          </w:p>
          <w:p w:rsidR="00213A98" w:rsidRDefault="00213A98" w:rsidP="008E7C39">
            <w:pPr>
              <w:spacing w:after="0"/>
            </w:pPr>
            <w:r>
              <w:t>And the Germans were greatly threatened.</w:t>
            </w:r>
          </w:p>
          <w:p w:rsidR="00213A98" w:rsidRDefault="00213A98" w:rsidP="008E7C39">
            <w:pPr>
              <w:spacing w:after="0"/>
            </w:pPr>
            <w:r>
              <w:t>The British had found a way</w:t>
            </w:r>
          </w:p>
          <w:p w:rsidR="00213A98" w:rsidRDefault="00213A98" w:rsidP="008E7C39">
            <w:pPr>
              <w:spacing w:after="0"/>
            </w:pPr>
            <w:r>
              <w:t>To avenge the deaths of their friends.</w:t>
            </w:r>
          </w:p>
          <w:p w:rsidR="00213A98" w:rsidRDefault="00213A98" w:rsidP="008E7C39">
            <w:pPr>
              <w:spacing w:after="0"/>
            </w:pPr>
            <w:r>
              <w:t>As more of the Germans died</w:t>
            </w:r>
          </w:p>
          <w:p w:rsidR="00213A98" w:rsidRDefault="00213A98" w:rsidP="008E7C39">
            <w:pPr>
              <w:spacing w:after="0"/>
            </w:pPr>
            <w:r>
              <w:t>The British and French continued to make progress.</w:t>
            </w:r>
          </w:p>
          <w:p w:rsidR="00213A98" w:rsidRDefault="00213A98" w:rsidP="008E7C39">
            <w:pPr>
              <w:spacing w:after="0"/>
            </w:pPr>
            <w:r>
              <w:t>Even though the battle was not yet over,</w:t>
            </w:r>
          </w:p>
          <w:p w:rsidR="00213A98" w:rsidRDefault="00213A98" w:rsidP="008E7C39">
            <w:pPr>
              <w:spacing w:after="0"/>
            </w:pPr>
            <w:r>
              <w:t>The allies had more hope.</w:t>
            </w:r>
          </w:p>
          <w:p w:rsidR="00213A98" w:rsidRDefault="00213A98" w:rsidP="008E7C39">
            <w:pPr>
              <w:spacing w:after="0"/>
            </w:pPr>
            <w:r>
              <w:t>They determinedly  fought the Germans,</w:t>
            </w:r>
          </w:p>
          <w:p w:rsidR="00213A98" w:rsidRDefault="00213A98" w:rsidP="008E7C39">
            <w:pPr>
              <w:spacing w:after="0"/>
            </w:pPr>
            <w:r>
              <w:t>And surprised them.</w:t>
            </w:r>
          </w:p>
          <w:p w:rsidR="0074237C" w:rsidRDefault="0074237C" w:rsidP="008E7C39">
            <w:pPr>
              <w:spacing w:after="0"/>
            </w:pPr>
            <w:r>
              <w:t>Even though the Germans did not retreat,</w:t>
            </w:r>
          </w:p>
          <w:p w:rsidR="0074237C" w:rsidRDefault="0074237C" w:rsidP="008E7C39">
            <w:pPr>
              <w:spacing w:after="0"/>
            </w:pPr>
            <w:r>
              <w:t>The battle is considered a victory for the Allied Powers.</w:t>
            </w:r>
          </w:p>
          <w:p w:rsidR="0074237C" w:rsidRDefault="0074237C" w:rsidP="008E7C39">
            <w:pPr>
              <w:spacing w:after="0"/>
            </w:pPr>
            <w:r>
              <w:t>On November 21</w:t>
            </w:r>
            <w:r w:rsidRPr="0074237C">
              <w:rPr>
                <w:vertAlign w:val="superscript"/>
              </w:rPr>
              <w:t>st</w:t>
            </w:r>
            <w:r>
              <w:t>, 1916</w:t>
            </w:r>
          </w:p>
          <w:p w:rsidR="0074237C" w:rsidRDefault="0074237C" w:rsidP="008E7C39">
            <w:pPr>
              <w:spacing w:after="0"/>
            </w:pPr>
            <w:r>
              <w:t>The battle ended.</w:t>
            </w:r>
          </w:p>
          <w:p w:rsidR="0074237C" w:rsidRDefault="0074237C" w:rsidP="008E7C39">
            <w:pPr>
              <w:spacing w:after="0"/>
            </w:pPr>
            <w:r>
              <w:t>The fighting was over but many people had died,</w:t>
            </w:r>
          </w:p>
          <w:p w:rsidR="0074237C" w:rsidRDefault="0074237C" w:rsidP="008E7C39">
            <w:pPr>
              <w:spacing w:after="0"/>
            </w:pPr>
            <w:r>
              <w:t>The air was still thick with smoke and the ground soaked with blood.</w:t>
            </w:r>
          </w:p>
          <w:p w:rsidR="0074237C" w:rsidRDefault="0074237C" w:rsidP="008E7C39">
            <w:pPr>
              <w:spacing w:after="0"/>
            </w:pPr>
            <w:r>
              <w:t>The French and British had come to fight the Germans,</w:t>
            </w:r>
          </w:p>
          <w:p w:rsidR="00DE3C7A" w:rsidRDefault="0074237C" w:rsidP="00211B61">
            <w:pPr>
              <w:spacing w:after="0"/>
            </w:pPr>
            <w:r>
              <w:t>To the Battle of the Somme, the deadliest battle of the War</w:t>
            </w:r>
            <w:r w:rsidR="00211B61">
              <w:t>.</w:t>
            </w: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Default="00DE3C7A" w:rsidP="008E7C39">
            <w:pPr>
              <w:spacing w:after="0"/>
              <w:jc w:val="center"/>
              <w:rPr>
                <w:b/>
              </w:rPr>
            </w:pPr>
          </w:p>
          <w:p w:rsidR="00DE3C7A" w:rsidRPr="00BD34D8" w:rsidRDefault="00DE3C7A" w:rsidP="008E7C39">
            <w:pPr>
              <w:spacing w:after="0"/>
              <w:jc w:val="center"/>
              <w:rPr>
                <w:sz w:val="72"/>
                <w:szCs w:val="72"/>
              </w:rPr>
            </w:pPr>
            <w:r>
              <w:rPr>
                <w:b/>
                <w:sz w:val="72"/>
                <w:szCs w:val="72"/>
              </w:rPr>
              <w:t>C</w:t>
            </w:r>
          </w:p>
        </w:tc>
        <w:tc>
          <w:tcPr>
            <w:tcW w:w="730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rPr>
                <w:b/>
                <w:sz w:val="16"/>
                <w:szCs w:val="16"/>
              </w:rPr>
            </w:pPr>
            <w:r w:rsidRPr="00BD34D8">
              <w:rPr>
                <w:b/>
                <w:sz w:val="16"/>
                <w:szCs w:val="16"/>
              </w:rPr>
              <w:t>Connotation of some of the words—changing literal meaning to implied or associated values</w:t>
            </w:r>
          </w:p>
          <w:p w:rsidR="00DE3C7A" w:rsidRDefault="00F922B1" w:rsidP="008E7C39">
            <w:pPr>
              <w:spacing w:after="0"/>
            </w:pPr>
            <w:r>
              <w:t>Rhyme</w:t>
            </w:r>
            <w:r w:rsidR="00D12F04">
              <w:t xml:space="preserve"> and rhythm</w:t>
            </w:r>
            <w:r>
              <w:t xml:space="preserve">: The poem rhymes, giving it a flow that follows the </w:t>
            </w:r>
            <w:r w:rsidR="00D12F04">
              <w:t>whole idea continuously.  It also has a rhythm that matches the way it rhymes and gives it a steady pulse.</w:t>
            </w:r>
          </w:p>
          <w:p w:rsidR="00F87DBE" w:rsidRDefault="00F87DBE" w:rsidP="008E7C39">
            <w:pPr>
              <w:spacing w:after="0"/>
              <w:rPr>
                <w:rFonts w:ascii="Arial" w:hAnsi="Arial" w:cs="Arial"/>
                <w:sz w:val="20"/>
                <w:szCs w:val="20"/>
              </w:rPr>
            </w:pPr>
            <w:r>
              <w:t>Personification:  “</w:t>
            </w:r>
            <w:r>
              <w:rPr>
                <w:rFonts w:ascii="Arial" w:hAnsi="Arial" w:cs="Arial"/>
                <w:sz w:val="20"/>
                <w:szCs w:val="20"/>
              </w:rPr>
              <w:t xml:space="preserve">Machine guns screamed out” </w:t>
            </w:r>
            <w:r w:rsidR="00AD2F2A">
              <w:rPr>
                <w:rFonts w:ascii="Arial" w:hAnsi="Arial" w:cs="Arial"/>
                <w:sz w:val="20"/>
                <w:szCs w:val="20"/>
              </w:rPr>
              <w:t xml:space="preserve">– </w:t>
            </w:r>
            <w:r>
              <w:rPr>
                <w:rFonts w:ascii="Arial" w:hAnsi="Arial" w:cs="Arial"/>
                <w:sz w:val="20"/>
                <w:szCs w:val="20"/>
              </w:rPr>
              <w:t>It indicates the violence and intensity of the scene.</w:t>
            </w:r>
          </w:p>
          <w:p w:rsidR="00DE3C7A" w:rsidRDefault="00AD2F2A" w:rsidP="008E7C39">
            <w:pPr>
              <w:spacing w:after="0"/>
            </w:pPr>
            <w:r>
              <w:rPr>
                <w:rFonts w:ascii="Arial" w:hAnsi="Arial" w:cs="Arial"/>
                <w:sz w:val="20"/>
                <w:szCs w:val="20"/>
              </w:rPr>
              <w:lastRenderedPageBreak/>
              <w:t>Imagery: “The sky was still black, the ground was stained red” – It paints a picture, describing what the scene looks like.</w:t>
            </w: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Default="00DE3C7A" w:rsidP="008E7C39">
            <w:pPr>
              <w:spacing w:after="0"/>
              <w:jc w:val="center"/>
            </w:pPr>
          </w:p>
          <w:p w:rsidR="00DE3C7A" w:rsidRPr="00BD34D8" w:rsidRDefault="00DE3C7A" w:rsidP="008E7C39">
            <w:pPr>
              <w:spacing w:after="0"/>
              <w:jc w:val="center"/>
              <w:rPr>
                <w:b/>
                <w:sz w:val="72"/>
                <w:szCs w:val="72"/>
              </w:rPr>
            </w:pPr>
            <w:r w:rsidRPr="00BD34D8">
              <w:rPr>
                <w:b/>
                <w:sz w:val="72"/>
                <w:szCs w:val="72"/>
              </w:rPr>
              <w:t>A</w:t>
            </w:r>
          </w:p>
        </w:tc>
        <w:tc>
          <w:tcPr>
            <w:tcW w:w="730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rPr>
                <w:b/>
                <w:sz w:val="16"/>
                <w:szCs w:val="16"/>
              </w:rPr>
            </w:pPr>
            <w:r w:rsidRPr="00BD34D8">
              <w:rPr>
                <w:b/>
                <w:sz w:val="16"/>
                <w:szCs w:val="16"/>
              </w:rPr>
              <w:t>Attitude—What is the attitude of the author, characters, or yourself?</w:t>
            </w:r>
          </w:p>
          <w:p w:rsidR="00DE3C7A" w:rsidRDefault="00211B61" w:rsidP="008E7C39">
            <w:pPr>
              <w:spacing w:after="0"/>
            </w:pPr>
            <w:r>
              <w:t xml:space="preserve">The attitude is rather mournful.  </w:t>
            </w:r>
            <w:r w:rsidR="00E10FF2">
              <w:t>It is repeatedly mentioned that men keep on dying</w:t>
            </w:r>
            <w:r w:rsidR="00A835BE">
              <w:t>.  Even though the battle ended eventually, many people lost their lives.</w:t>
            </w:r>
          </w:p>
          <w:p w:rsidR="00DE3C7A" w:rsidRDefault="00DE3C7A" w:rsidP="008E7C39">
            <w:pPr>
              <w:spacing w:after="0"/>
            </w:pPr>
          </w:p>
          <w:p w:rsidR="00DE3C7A" w:rsidRDefault="00DE3C7A" w:rsidP="008E7C39">
            <w:pPr>
              <w:spacing w:after="0"/>
            </w:pP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Default="00DE3C7A" w:rsidP="008E7C39">
            <w:pPr>
              <w:spacing w:after="0"/>
              <w:jc w:val="center"/>
            </w:pPr>
          </w:p>
          <w:p w:rsidR="00DE3C7A" w:rsidRPr="00BD34D8" w:rsidRDefault="00DE3C7A" w:rsidP="008E7C39">
            <w:pPr>
              <w:spacing w:after="0"/>
              <w:jc w:val="center"/>
              <w:rPr>
                <w:b/>
                <w:sz w:val="72"/>
                <w:szCs w:val="72"/>
              </w:rPr>
            </w:pPr>
            <w:r w:rsidRPr="00BD34D8">
              <w:rPr>
                <w:b/>
                <w:sz w:val="72"/>
                <w:szCs w:val="72"/>
              </w:rPr>
              <w:t>S</w:t>
            </w:r>
          </w:p>
        </w:tc>
        <w:tc>
          <w:tcPr>
            <w:tcW w:w="730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rPr>
                <w:b/>
                <w:sz w:val="16"/>
                <w:szCs w:val="16"/>
              </w:rPr>
            </w:pPr>
            <w:r w:rsidRPr="00BD34D8">
              <w:rPr>
                <w:b/>
                <w:sz w:val="16"/>
                <w:szCs w:val="16"/>
              </w:rPr>
              <w:t>Shift—At first we think or feel one way—then there is a shift: identify the shifts and explain them</w:t>
            </w:r>
          </w:p>
          <w:p w:rsidR="00DE3C7A" w:rsidRDefault="00B225B4" w:rsidP="008E7C39">
            <w:pPr>
              <w:spacing w:after="0"/>
              <w:rPr>
                <w:rFonts w:ascii="Arial" w:hAnsi="Arial" w:cs="Arial"/>
                <w:sz w:val="16"/>
                <w:szCs w:val="16"/>
              </w:rPr>
            </w:pPr>
            <w:r w:rsidRPr="00B225B4">
              <w:rPr>
                <w:rFonts w:ascii="Arial" w:hAnsi="Arial" w:cs="Arial"/>
                <w:sz w:val="16"/>
                <w:szCs w:val="16"/>
              </w:rPr>
              <w:t>But this is when the slaughter started,</w:t>
            </w:r>
            <w:r w:rsidRPr="00B225B4">
              <w:rPr>
                <w:rFonts w:ascii="Arial" w:hAnsi="Arial" w:cs="Arial"/>
                <w:sz w:val="16"/>
                <w:szCs w:val="16"/>
              </w:rPr>
              <w:br/>
              <w:t>Machine guns screamed out as bodies and limbs became parted.</w:t>
            </w:r>
            <w:r w:rsidRPr="00B225B4">
              <w:rPr>
                <w:rFonts w:ascii="Arial" w:hAnsi="Arial" w:cs="Arial"/>
                <w:sz w:val="16"/>
                <w:szCs w:val="16"/>
              </w:rPr>
              <w:br/>
              <w:t>Fifty-eight thousand casualties in one single day</w:t>
            </w:r>
            <w:r w:rsidRPr="00B225B4">
              <w:rPr>
                <w:rFonts w:ascii="Arial" w:hAnsi="Arial" w:cs="Arial"/>
                <w:sz w:val="16"/>
                <w:szCs w:val="16"/>
              </w:rPr>
              <w:br/>
              <w:t>‘A necessary loss’ the Generals would say.</w:t>
            </w:r>
            <w:r w:rsidRPr="00B225B4">
              <w:rPr>
                <w:rFonts w:ascii="Arial" w:hAnsi="Arial" w:cs="Arial"/>
                <w:sz w:val="16"/>
                <w:szCs w:val="16"/>
              </w:rPr>
              <w:br/>
              <w:t>‘We will rest for now and recommence tomorrow</w:t>
            </w:r>
            <w:r w:rsidRPr="00B225B4">
              <w:rPr>
                <w:rFonts w:ascii="Arial" w:hAnsi="Arial" w:cs="Arial"/>
                <w:sz w:val="16"/>
                <w:szCs w:val="16"/>
              </w:rPr>
              <w:br/>
              <w:t>No time for the men to indulge in their sorrow’</w:t>
            </w:r>
            <w:r w:rsidRPr="00B225B4">
              <w:rPr>
                <w:rFonts w:ascii="Arial" w:hAnsi="Arial" w:cs="Arial"/>
                <w:sz w:val="16"/>
                <w:szCs w:val="16"/>
              </w:rPr>
              <w:br/>
              <w:t>So they readied the next batch of men for the slaughter,</w:t>
            </w:r>
            <w:r w:rsidRPr="00B225B4">
              <w:rPr>
                <w:rFonts w:ascii="Arial" w:hAnsi="Arial" w:cs="Arial"/>
                <w:sz w:val="16"/>
                <w:szCs w:val="16"/>
              </w:rPr>
              <w:br/>
              <w:t>Would they fare better when faced with the mortars?</w:t>
            </w:r>
          </w:p>
          <w:p w:rsidR="00B225B4" w:rsidRDefault="00B225B4" w:rsidP="008E7C39">
            <w:pPr>
              <w:spacing w:after="0"/>
              <w:rPr>
                <w:rFonts w:ascii="Arial" w:hAnsi="Arial" w:cs="Arial"/>
              </w:rPr>
            </w:pPr>
            <w:r>
              <w:rPr>
                <w:rFonts w:ascii="Arial" w:hAnsi="Arial" w:cs="Arial"/>
              </w:rPr>
              <w:t>Here we feel rather resentful of the Generals, but prepared for the next move.</w:t>
            </w:r>
          </w:p>
          <w:p w:rsidR="00B225B4" w:rsidRPr="00B225B4" w:rsidRDefault="00B225B4" w:rsidP="008E7C39">
            <w:pPr>
              <w:spacing w:after="0"/>
              <w:rPr>
                <w:rFonts w:ascii="Arial" w:hAnsi="Arial" w:cs="Arial"/>
                <w:sz w:val="16"/>
                <w:szCs w:val="16"/>
              </w:rPr>
            </w:pPr>
            <w:r w:rsidRPr="00B225B4">
              <w:rPr>
                <w:rFonts w:ascii="Arial" w:hAnsi="Arial" w:cs="Arial"/>
                <w:sz w:val="16"/>
                <w:szCs w:val="16"/>
              </w:rPr>
              <w:t>The answer to this question was obviously no</w:t>
            </w:r>
            <w:r w:rsidRPr="00B225B4">
              <w:rPr>
                <w:rFonts w:ascii="Arial" w:hAnsi="Arial" w:cs="Arial"/>
                <w:sz w:val="16"/>
                <w:szCs w:val="16"/>
              </w:rPr>
              <w:br/>
              <w:t>As the casualty counts continued to grow.</w:t>
            </w:r>
            <w:r w:rsidRPr="00B225B4">
              <w:rPr>
                <w:rFonts w:ascii="Arial" w:hAnsi="Arial" w:cs="Arial"/>
                <w:sz w:val="16"/>
                <w:szCs w:val="16"/>
              </w:rPr>
              <w:br/>
              <w:t>For every single centimeter of ground that was taken</w:t>
            </w:r>
            <w:r w:rsidRPr="00B225B4">
              <w:rPr>
                <w:rFonts w:ascii="Arial" w:hAnsi="Arial" w:cs="Arial"/>
                <w:sz w:val="16"/>
                <w:szCs w:val="16"/>
              </w:rPr>
              <w:br/>
              <w:t>The lives of two men were sadly forsaken.</w:t>
            </w:r>
            <w:r w:rsidRPr="00B225B4">
              <w:rPr>
                <w:rFonts w:ascii="Arial" w:hAnsi="Arial" w:cs="Arial"/>
                <w:sz w:val="16"/>
                <w:szCs w:val="16"/>
              </w:rPr>
              <w:br/>
              <w:t>And so the battle waged on and on,</w:t>
            </w:r>
            <w:r w:rsidRPr="00B225B4">
              <w:rPr>
                <w:rFonts w:ascii="Arial" w:hAnsi="Arial" w:cs="Arial"/>
                <w:sz w:val="16"/>
                <w:szCs w:val="16"/>
              </w:rPr>
              <w:br/>
              <w:t>The bloodiest battle of World War One.</w:t>
            </w:r>
          </w:p>
          <w:p w:rsidR="00B225B4" w:rsidRDefault="00B225B4" w:rsidP="008E7C39">
            <w:pPr>
              <w:spacing w:after="0"/>
              <w:rPr>
                <w:rFonts w:ascii="Arial" w:hAnsi="Arial" w:cs="Arial"/>
              </w:rPr>
            </w:pPr>
            <w:r>
              <w:rPr>
                <w:rFonts w:ascii="Arial" w:hAnsi="Arial" w:cs="Arial"/>
              </w:rPr>
              <w:t>Our hopes just fell, and the feeling is now hopeless.</w:t>
            </w:r>
          </w:p>
          <w:p w:rsidR="001C1646" w:rsidRDefault="001C1646" w:rsidP="008E7C39">
            <w:pPr>
              <w:spacing w:after="0"/>
              <w:rPr>
                <w:rFonts w:ascii="Arial" w:hAnsi="Arial" w:cs="Arial"/>
                <w:sz w:val="16"/>
                <w:szCs w:val="16"/>
              </w:rPr>
            </w:pPr>
            <w:r w:rsidRPr="001C1646">
              <w:rPr>
                <w:rFonts w:ascii="Arial" w:hAnsi="Arial" w:cs="Arial"/>
                <w:sz w:val="16"/>
                <w:szCs w:val="16"/>
              </w:rPr>
              <w:t>Yet as they made progress towards German lines,</w:t>
            </w:r>
            <w:r w:rsidRPr="001C1646">
              <w:rPr>
                <w:rFonts w:ascii="Arial" w:hAnsi="Arial" w:cs="Arial"/>
                <w:sz w:val="16"/>
                <w:szCs w:val="16"/>
              </w:rPr>
              <w:br/>
              <w:t>The allies had one thing in the front of their minds.</w:t>
            </w:r>
            <w:r w:rsidRPr="001C1646">
              <w:rPr>
                <w:rFonts w:ascii="Arial" w:hAnsi="Arial" w:cs="Arial"/>
                <w:sz w:val="16"/>
                <w:szCs w:val="16"/>
              </w:rPr>
              <w:br/>
              <w:t>For the Germans had a weapon the allies had yet to discover</w:t>
            </w:r>
            <w:r w:rsidRPr="001C1646">
              <w:rPr>
                <w:rFonts w:ascii="Arial" w:hAnsi="Arial" w:cs="Arial"/>
                <w:sz w:val="16"/>
                <w:szCs w:val="16"/>
              </w:rPr>
              <w:br/>
              <w:t>One that would find men even if they took cover.</w:t>
            </w:r>
            <w:r w:rsidRPr="001C1646">
              <w:rPr>
                <w:rFonts w:ascii="Arial" w:hAnsi="Arial" w:cs="Arial"/>
                <w:sz w:val="16"/>
                <w:szCs w:val="16"/>
              </w:rPr>
              <w:br/>
              <w:t>As the allied assault drew nearer and nearer</w:t>
            </w:r>
            <w:r w:rsidRPr="001C1646">
              <w:rPr>
                <w:rFonts w:ascii="Arial" w:hAnsi="Arial" w:cs="Arial"/>
                <w:sz w:val="16"/>
                <w:szCs w:val="16"/>
              </w:rPr>
              <w:br/>
              <w:t>The time to use this weapon had never been clearer.</w:t>
            </w:r>
          </w:p>
          <w:p w:rsidR="001C1646" w:rsidRDefault="001C1646" w:rsidP="008E7C39">
            <w:pPr>
              <w:spacing w:after="0"/>
              <w:rPr>
                <w:rFonts w:ascii="Arial" w:hAnsi="Arial" w:cs="Arial"/>
              </w:rPr>
            </w:pPr>
            <w:r>
              <w:rPr>
                <w:rFonts w:ascii="Arial" w:hAnsi="Arial" w:cs="Arial"/>
              </w:rPr>
              <w:t>Despite everything, our hopes are now raised in expectation.</w:t>
            </w:r>
          </w:p>
          <w:p w:rsidR="001C1646" w:rsidRDefault="001C1646" w:rsidP="008E7C39">
            <w:pPr>
              <w:spacing w:after="0"/>
              <w:rPr>
                <w:rFonts w:ascii="Arial" w:hAnsi="Arial" w:cs="Arial"/>
                <w:sz w:val="16"/>
                <w:szCs w:val="16"/>
              </w:rPr>
            </w:pPr>
            <w:r w:rsidRPr="001C1646">
              <w:rPr>
                <w:rFonts w:ascii="Arial" w:hAnsi="Arial" w:cs="Arial"/>
                <w:sz w:val="16"/>
                <w:szCs w:val="16"/>
              </w:rPr>
              <w:t>The little grey canisters flew through the air</w:t>
            </w:r>
            <w:r w:rsidRPr="001C1646">
              <w:rPr>
                <w:rFonts w:ascii="Arial" w:hAnsi="Arial" w:cs="Arial"/>
                <w:sz w:val="16"/>
                <w:szCs w:val="16"/>
              </w:rPr>
              <w:br/>
              <w:t>Giving the allied forces more than a scare.</w:t>
            </w:r>
            <w:r w:rsidRPr="001C1646">
              <w:rPr>
                <w:rFonts w:ascii="Arial" w:hAnsi="Arial" w:cs="Arial"/>
                <w:sz w:val="16"/>
                <w:szCs w:val="16"/>
              </w:rPr>
              <w:br/>
              <w:t>The men now engaged in a fight for their lives,</w:t>
            </w:r>
            <w:r w:rsidRPr="001C1646">
              <w:rPr>
                <w:rFonts w:ascii="Arial" w:hAnsi="Arial" w:cs="Arial"/>
                <w:sz w:val="16"/>
                <w:szCs w:val="16"/>
              </w:rPr>
              <w:br/>
              <w:t>They could not protect themselves with their guns or their knives.</w:t>
            </w:r>
            <w:r w:rsidRPr="001C1646">
              <w:rPr>
                <w:rFonts w:ascii="Arial" w:hAnsi="Arial" w:cs="Arial"/>
                <w:sz w:val="16"/>
                <w:szCs w:val="16"/>
              </w:rPr>
              <w:br/>
              <w:t>Their only weapon now was a mask</w:t>
            </w:r>
            <w:r w:rsidRPr="001C1646">
              <w:rPr>
                <w:rFonts w:ascii="Arial" w:hAnsi="Arial" w:cs="Arial"/>
                <w:sz w:val="16"/>
                <w:szCs w:val="16"/>
              </w:rPr>
              <w:br/>
              <w:t>But fitting it in time was a very hard task.</w:t>
            </w:r>
            <w:r w:rsidRPr="001C1646">
              <w:rPr>
                <w:rFonts w:ascii="Arial" w:hAnsi="Arial" w:cs="Arial"/>
                <w:sz w:val="16"/>
                <w:szCs w:val="16"/>
              </w:rPr>
              <w:br/>
              <w:t>‘Gas, Gas!’ some men would cry</w:t>
            </w:r>
            <w:r w:rsidRPr="001C1646">
              <w:rPr>
                <w:rFonts w:ascii="Arial" w:hAnsi="Arial" w:cs="Arial"/>
                <w:sz w:val="16"/>
                <w:szCs w:val="16"/>
              </w:rPr>
              <w:br/>
              <w:t>Most had masks, the rest would die.</w:t>
            </w:r>
            <w:r w:rsidRPr="001C1646">
              <w:rPr>
                <w:rFonts w:ascii="Arial" w:hAnsi="Arial" w:cs="Arial"/>
                <w:sz w:val="16"/>
                <w:szCs w:val="16"/>
              </w:rPr>
              <w:br/>
              <w:t>Their screams could be heard as they approached their death,</w:t>
            </w:r>
            <w:r w:rsidRPr="001C1646">
              <w:rPr>
                <w:rFonts w:ascii="Arial" w:hAnsi="Arial" w:cs="Arial"/>
                <w:sz w:val="16"/>
                <w:szCs w:val="16"/>
              </w:rPr>
              <w:br/>
              <w:t>Blood curdled in their lungs as they drew their last breath.</w:t>
            </w:r>
            <w:r w:rsidRPr="001C1646">
              <w:rPr>
                <w:rFonts w:ascii="Arial" w:hAnsi="Arial" w:cs="Arial"/>
                <w:sz w:val="16"/>
                <w:szCs w:val="16"/>
              </w:rPr>
              <w:br/>
              <w:t>Eventually their eyes would roll back in their head</w:t>
            </w:r>
            <w:r w:rsidRPr="001C1646">
              <w:rPr>
                <w:rFonts w:ascii="Arial" w:hAnsi="Arial" w:cs="Arial"/>
                <w:sz w:val="16"/>
                <w:szCs w:val="16"/>
              </w:rPr>
              <w:br/>
              <w:t>And with a final twitch and spasm they lay still, dead.</w:t>
            </w:r>
          </w:p>
          <w:p w:rsidR="00DE3C7A" w:rsidRPr="00D45737" w:rsidRDefault="00991746" w:rsidP="008E7C39">
            <w:pPr>
              <w:spacing w:after="0"/>
              <w:rPr>
                <w:rFonts w:ascii="Arial" w:hAnsi="Arial" w:cs="Arial"/>
              </w:rPr>
            </w:pPr>
            <w:r>
              <w:rPr>
                <w:rFonts w:ascii="Arial" w:hAnsi="Arial" w:cs="Arial"/>
              </w:rPr>
              <w:t>The attitude turns frantic, and then subsides into a feeling of giving up.</w:t>
            </w:r>
          </w:p>
          <w:p w:rsidR="00DE3C7A" w:rsidRDefault="00DE3C7A" w:rsidP="008E7C39">
            <w:pPr>
              <w:spacing w:after="0"/>
            </w:pPr>
          </w:p>
          <w:p w:rsidR="00DE3C7A" w:rsidRDefault="00DE3C7A" w:rsidP="008E7C39">
            <w:pPr>
              <w:spacing w:after="0"/>
            </w:pP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Default="00DE3C7A" w:rsidP="008E7C39">
            <w:pPr>
              <w:spacing w:after="0"/>
              <w:jc w:val="center"/>
            </w:pPr>
          </w:p>
          <w:p w:rsidR="00DE3C7A" w:rsidRPr="00BD34D8" w:rsidRDefault="00DE3C7A" w:rsidP="008E7C39">
            <w:pPr>
              <w:spacing w:after="0"/>
              <w:jc w:val="center"/>
              <w:rPr>
                <w:b/>
                <w:sz w:val="72"/>
                <w:szCs w:val="72"/>
              </w:rPr>
            </w:pPr>
            <w:r w:rsidRPr="00BD34D8">
              <w:rPr>
                <w:b/>
                <w:sz w:val="72"/>
                <w:szCs w:val="72"/>
              </w:rPr>
              <w:t>T</w:t>
            </w:r>
          </w:p>
        </w:tc>
        <w:tc>
          <w:tcPr>
            <w:tcW w:w="730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rPr>
                <w:b/>
                <w:sz w:val="16"/>
                <w:szCs w:val="16"/>
              </w:rPr>
            </w:pPr>
            <w:r w:rsidRPr="00BD34D8">
              <w:rPr>
                <w:b/>
                <w:sz w:val="16"/>
                <w:szCs w:val="16"/>
              </w:rPr>
              <w:t>Title revisited—any new insights on meaning or significance of title.</w:t>
            </w:r>
          </w:p>
          <w:p w:rsidR="00DE3C7A" w:rsidRDefault="001B285A" w:rsidP="008E7C39">
            <w:pPr>
              <w:spacing w:after="0"/>
            </w:pPr>
            <w:r>
              <w:t>The title now simply has more meaning, containing the dramatic and harsh details of the event.  It encompasses a whole story.</w:t>
            </w:r>
          </w:p>
          <w:p w:rsidR="00DE3C7A" w:rsidRDefault="00DE3C7A" w:rsidP="008E7C39">
            <w:pPr>
              <w:spacing w:after="0"/>
            </w:pPr>
          </w:p>
          <w:p w:rsidR="00DE3C7A" w:rsidRDefault="00DE3C7A" w:rsidP="008E7C39">
            <w:pPr>
              <w:spacing w:after="0"/>
            </w:pPr>
          </w:p>
        </w:tc>
      </w:tr>
      <w:tr w:rsidR="00DE3C7A" w:rsidTr="00F138F2">
        <w:tc>
          <w:tcPr>
            <w:tcW w:w="2055" w:type="dxa"/>
            <w:tcBorders>
              <w:top w:val="threeDEmboss" w:sz="6" w:space="0" w:color="auto"/>
              <w:left w:val="threeDEmboss" w:sz="6" w:space="0" w:color="auto"/>
              <w:bottom w:val="threeDEmboss" w:sz="6" w:space="0" w:color="auto"/>
              <w:right w:val="threeDEmboss" w:sz="6" w:space="0" w:color="auto"/>
            </w:tcBorders>
          </w:tcPr>
          <w:p w:rsidR="00DE3C7A" w:rsidRDefault="00DE3C7A" w:rsidP="008E7C39">
            <w:pPr>
              <w:spacing w:after="0"/>
              <w:jc w:val="center"/>
              <w:rPr>
                <w:b/>
              </w:rPr>
            </w:pPr>
          </w:p>
          <w:p w:rsidR="00DE3C7A" w:rsidRPr="00BD34D8" w:rsidRDefault="00DE3C7A" w:rsidP="008E7C39">
            <w:pPr>
              <w:spacing w:after="0"/>
              <w:jc w:val="center"/>
              <w:rPr>
                <w:sz w:val="72"/>
                <w:szCs w:val="72"/>
              </w:rPr>
            </w:pPr>
            <w:r>
              <w:rPr>
                <w:b/>
                <w:sz w:val="72"/>
                <w:szCs w:val="72"/>
              </w:rPr>
              <w:t>T</w:t>
            </w:r>
          </w:p>
        </w:tc>
        <w:tc>
          <w:tcPr>
            <w:tcW w:w="7305" w:type="dxa"/>
            <w:tcBorders>
              <w:top w:val="threeDEmboss" w:sz="6" w:space="0" w:color="auto"/>
              <w:left w:val="threeDEmboss" w:sz="6" w:space="0" w:color="auto"/>
              <w:bottom w:val="threeDEmboss" w:sz="6" w:space="0" w:color="auto"/>
              <w:right w:val="threeDEmboss" w:sz="6" w:space="0" w:color="auto"/>
            </w:tcBorders>
          </w:tcPr>
          <w:p w:rsidR="00DE3C7A" w:rsidRPr="00BD34D8" w:rsidRDefault="00DE3C7A" w:rsidP="008E7C39">
            <w:pPr>
              <w:spacing w:after="0"/>
              <w:rPr>
                <w:b/>
                <w:sz w:val="16"/>
                <w:szCs w:val="16"/>
              </w:rPr>
            </w:pPr>
            <w:r w:rsidRPr="00BD34D8">
              <w:rPr>
                <w:b/>
                <w:sz w:val="16"/>
                <w:szCs w:val="16"/>
              </w:rPr>
              <w:t>Theme or Author’s Purpose</w:t>
            </w:r>
          </w:p>
          <w:p w:rsidR="00DE3C7A" w:rsidRDefault="009D7BD5" w:rsidP="008E7C39">
            <w:pPr>
              <w:spacing w:after="0"/>
            </w:pPr>
            <w:r>
              <w:t>The author’s purpose is to show the consequences of war and the difficult process of battle.  No matter how hard the soldiers fought, they barely made any progress, and the cost was great.   When all was said and done, too many people had died.</w:t>
            </w:r>
          </w:p>
          <w:p w:rsidR="00DE3C7A" w:rsidRDefault="00DE3C7A" w:rsidP="008E7C39">
            <w:pPr>
              <w:spacing w:after="0"/>
            </w:pPr>
          </w:p>
          <w:p w:rsidR="00DE3C7A" w:rsidRDefault="00DE3C7A" w:rsidP="008E7C39">
            <w:pPr>
              <w:spacing w:after="0"/>
            </w:pPr>
          </w:p>
          <w:p w:rsidR="00DE3C7A" w:rsidRDefault="00DE3C7A" w:rsidP="008E7C39">
            <w:pPr>
              <w:spacing w:after="0"/>
            </w:pPr>
          </w:p>
          <w:p w:rsidR="00DE3C7A" w:rsidRDefault="00DE3C7A" w:rsidP="008E7C39">
            <w:pPr>
              <w:spacing w:after="0"/>
            </w:pPr>
          </w:p>
          <w:p w:rsidR="00DE3C7A" w:rsidRDefault="00DE3C7A" w:rsidP="008E7C39">
            <w:pPr>
              <w:spacing w:after="0"/>
            </w:pPr>
          </w:p>
        </w:tc>
      </w:tr>
    </w:tbl>
    <w:p w:rsidR="00DE3C7A" w:rsidRDefault="00DE3C7A" w:rsidP="008E7C39">
      <w:pPr>
        <w:pStyle w:val="ListParagraph"/>
        <w:numPr>
          <w:ilvl w:val="0"/>
          <w:numId w:val="2"/>
        </w:numPr>
        <w:spacing w:after="0"/>
      </w:pPr>
    </w:p>
    <w:p w:rsidR="00577912" w:rsidRDefault="00577912" w:rsidP="008E7C39">
      <w:pPr>
        <w:spacing w:after="0"/>
      </w:pPr>
    </w:p>
    <w:sectPr w:rsidR="00577912" w:rsidSect="005779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12A" w:rsidRDefault="00EB112A" w:rsidP="006A1574">
      <w:pPr>
        <w:spacing w:after="0" w:line="240" w:lineRule="auto"/>
      </w:pPr>
      <w:r>
        <w:separator/>
      </w:r>
    </w:p>
  </w:endnote>
  <w:endnote w:type="continuationSeparator" w:id="1">
    <w:p w:rsidR="00EB112A" w:rsidRDefault="00EB112A" w:rsidP="006A15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12A" w:rsidRDefault="00EB112A" w:rsidP="006A1574">
      <w:pPr>
        <w:spacing w:after="0" w:line="240" w:lineRule="auto"/>
      </w:pPr>
      <w:r>
        <w:separator/>
      </w:r>
    </w:p>
  </w:footnote>
  <w:footnote w:type="continuationSeparator" w:id="1">
    <w:p w:rsidR="00EB112A" w:rsidRDefault="00EB112A" w:rsidP="006A15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F4A92"/>
    <w:multiLevelType w:val="multilevel"/>
    <w:tmpl w:val="147E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C233EA"/>
    <w:multiLevelType w:val="multilevel"/>
    <w:tmpl w:val="40E4D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DE3C7A"/>
    <w:rsid w:val="000D546A"/>
    <w:rsid w:val="001B285A"/>
    <w:rsid w:val="001C1646"/>
    <w:rsid w:val="00211A2A"/>
    <w:rsid w:val="00211B61"/>
    <w:rsid w:val="00213A98"/>
    <w:rsid w:val="003862BB"/>
    <w:rsid w:val="003877A0"/>
    <w:rsid w:val="003E159E"/>
    <w:rsid w:val="00577912"/>
    <w:rsid w:val="005C1289"/>
    <w:rsid w:val="006A1574"/>
    <w:rsid w:val="006F5459"/>
    <w:rsid w:val="0074237C"/>
    <w:rsid w:val="008D4D38"/>
    <w:rsid w:val="008E7C39"/>
    <w:rsid w:val="00991746"/>
    <w:rsid w:val="009D7BD5"/>
    <w:rsid w:val="00A835BE"/>
    <w:rsid w:val="00AD2F2A"/>
    <w:rsid w:val="00B225B4"/>
    <w:rsid w:val="00BB09FD"/>
    <w:rsid w:val="00D12F04"/>
    <w:rsid w:val="00D45737"/>
    <w:rsid w:val="00DE3C7A"/>
    <w:rsid w:val="00E10FF2"/>
    <w:rsid w:val="00EB0157"/>
    <w:rsid w:val="00EB112A"/>
    <w:rsid w:val="00F20159"/>
    <w:rsid w:val="00F87DBE"/>
    <w:rsid w:val="00F922B1"/>
    <w:rsid w:val="00FE0C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C7A"/>
    <w:pPr>
      <w:ind w:left="720"/>
      <w:contextualSpacing/>
    </w:pPr>
  </w:style>
  <w:style w:type="character" w:styleId="Hyperlink">
    <w:name w:val="Hyperlink"/>
    <w:basedOn w:val="DefaultParagraphFont"/>
    <w:uiPriority w:val="99"/>
    <w:unhideWhenUsed/>
    <w:rsid w:val="003877A0"/>
    <w:rPr>
      <w:color w:val="0000FF" w:themeColor="hyperlink"/>
      <w:u w:val="single"/>
    </w:rPr>
  </w:style>
  <w:style w:type="character" w:customStyle="1" w:styleId="style31">
    <w:name w:val="style31"/>
    <w:basedOn w:val="DefaultParagraphFont"/>
    <w:rsid w:val="003E159E"/>
    <w:rPr>
      <w:sz w:val="24"/>
      <w:szCs w:val="24"/>
    </w:rPr>
  </w:style>
  <w:style w:type="character" w:styleId="FollowedHyperlink">
    <w:name w:val="FollowedHyperlink"/>
    <w:basedOn w:val="DefaultParagraphFont"/>
    <w:uiPriority w:val="99"/>
    <w:semiHidden/>
    <w:unhideWhenUsed/>
    <w:rsid w:val="005C1289"/>
    <w:rPr>
      <w:color w:val="800080" w:themeColor="followedHyperlink"/>
      <w:u w:val="single"/>
    </w:rPr>
  </w:style>
  <w:style w:type="paragraph" w:styleId="Header">
    <w:name w:val="header"/>
    <w:basedOn w:val="Normal"/>
    <w:link w:val="HeaderChar"/>
    <w:uiPriority w:val="99"/>
    <w:semiHidden/>
    <w:unhideWhenUsed/>
    <w:rsid w:val="006A157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6A1574"/>
  </w:style>
  <w:style w:type="paragraph" w:styleId="Footer">
    <w:name w:val="footer"/>
    <w:basedOn w:val="Normal"/>
    <w:link w:val="FooterChar"/>
    <w:uiPriority w:val="99"/>
    <w:semiHidden/>
    <w:unhideWhenUsed/>
    <w:rsid w:val="006A157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6A1574"/>
  </w:style>
</w:styles>
</file>

<file path=word/webSettings.xml><?xml version="1.0" encoding="utf-8"?>
<w:webSettings xmlns:r="http://schemas.openxmlformats.org/officeDocument/2006/relationships" xmlns:w="http://schemas.openxmlformats.org/wordprocessingml/2006/main">
  <w:divs>
    <w:div w:id="112872630">
      <w:bodyDiv w:val="1"/>
      <w:marLeft w:val="0"/>
      <w:marRight w:val="0"/>
      <w:marTop w:val="0"/>
      <w:marBottom w:val="0"/>
      <w:divBdr>
        <w:top w:val="none" w:sz="0" w:space="0" w:color="auto"/>
        <w:left w:val="none" w:sz="0" w:space="0" w:color="auto"/>
        <w:bottom w:val="none" w:sz="0" w:space="0" w:color="auto"/>
        <w:right w:val="none" w:sz="0" w:space="0" w:color="auto"/>
      </w:divBdr>
      <w:divsChild>
        <w:div w:id="209457827">
          <w:marLeft w:val="0"/>
          <w:marRight w:val="0"/>
          <w:marTop w:val="0"/>
          <w:marBottom w:val="0"/>
          <w:divBdr>
            <w:top w:val="none" w:sz="0" w:space="0" w:color="auto"/>
            <w:left w:val="none" w:sz="0" w:space="0" w:color="auto"/>
            <w:bottom w:val="none" w:sz="0" w:space="0" w:color="auto"/>
            <w:right w:val="none" w:sz="0" w:space="0" w:color="auto"/>
          </w:divBdr>
          <w:divsChild>
            <w:div w:id="1943412668">
              <w:marLeft w:val="0"/>
              <w:marRight w:val="0"/>
              <w:marTop w:val="0"/>
              <w:marBottom w:val="0"/>
              <w:divBdr>
                <w:top w:val="none" w:sz="0" w:space="0" w:color="auto"/>
                <w:left w:val="none" w:sz="0" w:space="0" w:color="auto"/>
                <w:bottom w:val="none" w:sz="0" w:space="0" w:color="auto"/>
                <w:right w:val="none" w:sz="0" w:space="0" w:color="auto"/>
              </w:divBdr>
              <w:divsChild>
                <w:div w:id="2066945969">
                  <w:marLeft w:val="3420"/>
                  <w:marRight w:val="225"/>
                  <w:marTop w:val="0"/>
                  <w:marBottom w:val="75"/>
                  <w:divBdr>
                    <w:top w:val="none" w:sz="0" w:space="0" w:color="auto"/>
                    <w:left w:val="none" w:sz="0" w:space="0" w:color="auto"/>
                    <w:bottom w:val="none" w:sz="0" w:space="0" w:color="auto"/>
                    <w:right w:val="none" w:sz="0" w:space="0" w:color="auto"/>
                  </w:divBdr>
                  <w:divsChild>
                    <w:div w:id="778834161">
                      <w:marLeft w:val="0"/>
                      <w:marRight w:val="0"/>
                      <w:marTop w:val="0"/>
                      <w:marBottom w:val="0"/>
                      <w:divBdr>
                        <w:top w:val="none" w:sz="0" w:space="0" w:color="auto"/>
                        <w:left w:val="none" w:sz="0" w:space="0" w:color="auto"/>
                        <w:bottom w:val="none" w:sz="0" w:space="0" w:color="auto"/>
                        <w:right w:val="none" w:sz="0" w:space="0" w:color="auto"/>
                      </w:divBdr>
                      <w:divsChild>
                        <w:div w:id="1814789363">
                          <w:marLeft w:val="0"/>
                          <w:marRight w:val="0"/>
                          <w:marTop w:val="0"/>
                          <w:marBottom w:val="0"/>
                          <w:divBdr>
                            <w:top w:val="none" w:sz="0" w:space="0" w:color="auto"/>
                            <w:left w:val="none" w:sz="0" w:space="0" w:color="auto"/>
                            <w:bottom w:val="none" w:sz="0" w:space="0" w:color="auto"/>
                            <w:right w:val="none" w:sz="0" w:space="0" w:color="auto"/>
                          </w:divBdr>
                          <w:divsChild>
                            <w:div w:id="213216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9255855</dc:creator>
  <cp:keywords/>
  <dc:description/>
  <cp:lastModifiedBy>Wenyan ding</cp:lastModifiedBy>
  <cp:revision>24</cp:revision>
  <dcterms:created xsi:type="dcterms:W3CDTF">2011-12-02T12:47:00Z</dcterms:created>
  <dcterms:modified xsi:type="dcterms:W3CDTF">2011-12-05T02:28:00Z</dcterms:modified>
</cp:coreProperties>
</file>